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bookmarkStart w:id="0" w:name="_GoBack"/>
      <w:bookmarkEnd w:id="0"/>
      <w:commentRangeStart w:id="1"/>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commentRangeEnd w:id="1"/>
      <w:r w:rsidR="00A45643">
        <w:rPr>
          <w:rStyle w:val="CommentReference"/>
        </w:rPr>
        <w:commentReference w:id="1"/>
      </w:r>
    </w:p>
    <w:p w:rsidR="008E380E" w:rsidRPr="00613679" w:rsidRDefault="0002572A" w:rsidP="00197752">
      <w:pPr>
        <w:pStyle w:val="ListParagraph"/>
        <w:tabs>
          <w:tab w:val="left" w:pos="284"/>
        </w:tabs>
        <w:spacing w:before="120" w:after="0" w:line="240" w:lineRule="auto"/>
        <w:ind w:left="0"/>
        <w:contextualSpacing w:val="0"/>
        <w:jc w:val="center"/>
        <w:rPr>
          <w:rFonts w:cs="Times New Roman"/>
          <w:b/>
          <w:i/>
          <w:szCs w:val="28"/>
        </w:rPr>
      </w:pPr>
      <w:r w:rsidRPr="00613679">
        <w:rPr>
          <w:rFonts w:cs="Times New Roman"/>
          <w:b/>
          <w:i/>
          <w:szCs w:val="28"/>
        </w:rPr>
        <w:t>Phan Đức Long</w:t>
      </w:r>
      <w:r w:rsidR="00613679" w:rsidRPr="00613679">
        <w:rPr>
          <w:rFonts w:cs="Times New Roman"/>
          <w:b/>
          <w:i/>
          <w:szCs w:val="28"/>
        </w:rPr>
        <w:t xml:space="preserve"> – Hồ Minh Lợi</w:t>
      </w:r>
    </w:p>
    <w:p w:rsidR="008E380E" w:rsidRPr="00613679" w:rsidRDefault="00613679" w:rsidP="00F56452">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BB3B2D">
      <w:pPr>
        <w:pStyle w:val="ListParagraph"/>
        <w:tabs>
          <w:tab w:val="left" w:pos="284"/>
        </w:tabs>
        <w:spacing w:before="80" w:after="80" w:line="240" w:lineRule="auto"/>
        <w:ind w:left="0" w:firstLine="567"/>
        <w:contextualSpacing w:val="0"/>
        <w:jc w:val="both"/>
        <w:rPr>
          <w:rFonts w:cs="Times New Roman"/>
          <w:b/>
          <w:szCs w:val="28"/>
        </w:rPr>
      </w:pPr>
      <w:r w:rsidRPr="0084120D">
        <w:rPr>
          <w:rFonts w:cs="Times New Roman"/>
          <w:b/>
          <w:szCs w:val="28"/>
        </w:rPr>
        <w:t>Tóm tắt</w:t>
      </w:r>
    </w:p>
    <w:p w:rsidR="00197752" w:rsidRPr="00197752" w:rsidRDefault="00691ABB" w:rsidP="00BB3B2D">
      <w:pPr>
        <w:pStyle w:val="NormalWeb"/>
        <w:shd w:val="clear" w:color="auto" w:fill="FFFFFF"/>
        <w:spacing w:before="80" w:beforeAutospacing="0" w:after="80" w:afterAutospacing="0"/>
        <w:ind w:firstLine="720"/>
        <w:jc w:val="both"/>
        <w:rPr>
          <w:sz w:val="28"/>
          <w:szCs w:val="28"/>
        </w:rPr>
      </w:pPr>
      <w:commentRangeStart w:id="2"/>
      <w:r w:rsidRPr="00197752">
        <w:rPr>
          <w:sz w:val="28"/>
          <w:szCs w:val="28"/>
        </w:rPr>
        <w:t>Trường Cao đẳng Lý Tự Trọng Thành phố Hồ Chí Minh tiền thân là Trường Day nghề trung học thành lập ngày 01/02/1986 trải qua quá tr</w:t>
      </w:r>
      <w:r w:rsidR="00E61B90" w:rsidRPr="00197752">
        <w:rPr>
          <w:sz w:val="28"/>
          <w:szCs w:val="28"/>
        </w:rPr>
        <w:t>ì</w:t>
      </w:r>
      <w:r w:rsidRPr="00197752">
        <w:rPr>
          <w:sz w:val="28"/>
          <w:szCs w:val="28"/>
        </w:rPr>
        <w:t>nh phát triển nâng cấp từ Dạy nghề trung học, Trung học nghề, Trung học Kỹ thuật</w:t>
      </w:r>
      <w:r w:rsidR="009417CB">
        <w:rPr>
          <w:sz w:val="28"/>
          <w:szCs w:val="28"/>
        </w:rPr>
        <w:t>;</w:t>
      </w:r>
      <w:r w:rsidR="00810981" w:rsidRPr="00197752">
        <w:rPr>
          <w:sz w:val="28"/>
          <w:szCs w:val="28"/>
        </w:rPr>
        <w:t xml:space="preserve"> </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2005:</w:t>
      </w:r>
      <w:r w:rsidRPr="00197752">
        <w:rPr>
          <w:sz w:val="28"/>
          <w:szCs w:val="28"/>
        </w:rPr>
        <w:t> Trường Cao đẳng Kỹ thuật Lý Tự Trọng Thành phố Hồ Chí Minh được thành lập theo Quyết định số 621/QĐ-BGD&amp;ĐT-TCCB ngày 03 tháng 02 năm 2005 của Bộ trưởng Bộ Giáo dục và Đào tạo</w:t>
      </w:r>
      <w:r w:rsidR="009417CB">
        <w:rPr>
          <w:sz w:val="28"/>
          <w:szCs w:val="28"/>
        </w:rPr>
        <w:t>;</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2017:</w:t>
      </w:r>
      <w:r w:rsidRPr="00197752">
        <w:rPr>
          <w:rStyle w:val="Strong"/>
          <w:sz w:val="28"/>
          <w:szCs w:val="28"/>
        </w:rPr>
        <w:t> </w:t>
      </w:r>
      <w:r w:rsidRPr="00197752">
        <w:rPr>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r w:rsidR="009417CB">
        <w:rPr>
          <w:sz w:val="28"/>
          <w:szCs w:val="28"/>
        </w:rPr>
        <w:t>;</w:t>
      </w:r>
    </w:p>
    <w:p w:rsidR="00D95062" w:rsidRPr="00D95062" w:rsidRDefault="00D95062" w:rsidP="00BB3B2D">
      <w:pPr>
        <w:pStyle w:val="ListParagraph"/>
        <w:tabs>
          <w:tab w:val="left" w:pos="284"/>
        </w:tabs>
        <w:spacing w:before="80" w:after="80" w:line="240" w:lineRule="auto"/>
        <w:ind w:left="0" w:firstLine="567"/>
        <w:contextualSpacing w:val="0"/>
        <w:jc w:val="both"/>
        <w:rPr>
          <w:rFonts w:cs="Times New Roman"/>
          <w:szCs w:val="28"/>
        </w:rPr>
      </w:pPr>
      <w:r w:rsidRPr="00D95062">
        <w:rPr>
          <w:szCs w:val="28"/>
          <w:shd w:val="clear" w:color="auto" w:fill="FFFFFF"/>
        </w:rPr>
        <w:t>Trườ</w:t>
      </w:r>
      <w:r>
        <w:rPr>
          <w:szCs w:val="28"/>
          <w:shd w:val="clear" w:color="auto" w:fill="FFFFFF"/>
        </w:rPr>
        <w:t xml:space="preserve">ng </w:t>
      </w:r>
      <w:r w:rsidR="0096652B">
        <w:rPr>
          <w:szCs w:val="28"/>
          <w:shd w:val="clear" w:color="auto" w:fill="FFFFFF"/>
        </w:rPr>
        <w:t>C</w:t>
      </w:r>
      <w:r w:rsidRPr="00D95062">
        <w:rPr>
          <w:szCs w:val="28"/>
          <w:shd w:val="clear" w:color="auto" w:fill="FFFFFF"/>
        </w:rPr>
        <w:t>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009417CB">
        <w:rPr>
          <w:szCs w:val="28"/>
          <w:shd w:val="clear" w:color="auto" w:fill="FFFFFF"/>
        </w:rPr>
        <w:t>;</w:t>
      </w:r>
      <w:r w:rsidRPr="00D95062">
        <w:rPr>
          <w:rFonts w:cs="Times New Roman"/>
          <w:szCs w:val="28"/>
        </w:rPr>
        <w:t xml:space="preserve"> </w:t>
      </w:r>
      <w:commentRangeEnd w:id="2"/>
      <w:r w:rsidR="0073567C">
        <w:rPr>
          <w:rStyle w:val="CommentReference"/>
        </w:rPr>
        <w:commentReference w:id="2"/>
      </w:r>
    </w:p>
    <w:p w:rsidR="00E61B90" w:rsidRPr="00E61B90" w:rsidRDefault="009B3E26" w:rsidP="00BB3B2D">
      <w:pPr>
        <w:pStyle w:val="ListParagraph"/>
        <w:tabs>
          <w:tab w:val="left" w:pos="284"/>
          <w:tab w:val="left" w:pos="3402"/>
        </w:tabs>
        <w:spacing w:before="80" w:after="80" w:line="240" w:lineRule="auto"/>
        <w:ind w:left="0" w:firstLine="567"/>
        <w:contextualSpacing w:val="0"/>
        <w:jc w:val="both"/>
        <w:rPr>
          <w:rFonts w:cs="Times New Roman"/>
          <w:szCs w:val="28"/>
        </w:rPr>
      </w:pPr>
      <w:r w:rsidRPr="00BC3680">
        <w:rPr>
          <w:rFonts w:cs="Times New Roman"/>
          <w:szCs w:val="28"/>
        </w:rPr>
        <w:t xml:space="preserve">Trong kế hoạch </w:t>
      </w:r>
      <w:r w:rsidR="00AB6B68">
        <w:rPr>
          <w:rFonts w:cs="Times New Roman"/>
          <w:szCs w:val="28"/>
        </w:rPr>
        <w:t xml:space="preserve">chiến lược </w:t>
      </w:r>
      <w:r w:rsidRPr="00BC3680">
        <w:rPr>
          <w:rFonts w:cs="Times New Roman"/>
          <w:szCs w:val="28"/>
        </w:rPr>
        <w:t>phát triển và tầm nhìn của nhà trường đến năm 2025 và những năm tiếp theo</w:t>
      </w:r>
      <w:r w:rsidR="00D95062">
        <w:rPr>
          <w:szCs w:val="28"/>
          <w:shd w:val="clear" w:color="auto" w:fill="FFFFFF"/>
        </w:rPr>
        <w:t xml:space="preserve">, </w:t>
      </w:r>
      <w:r w:rsidR="00E61B90">
        <w:rPr>
          <w:szCs w:val="28"/>
          <w:shd w:val="clear" w:color="auto" w:fill="FFFFFF"/>
        </w:rPr>
        <w:t>x</w:t>
      </w:r>
      <w:r w:rsidR="00E61B90" w:rsidRPr="00E61B90">
        <w:rPr>
          <w:szCs w:val="28"/>
          <w:shd w:val="clear" w:color="auto" w:fill="FFFFFF"/>
        </w:rPr>
        <w:t>ây dựng</w:t>
      </w:r>
      <w:r w:rsidRPr="00BC3680">
        <w:rPr>
          <w:rFonts w:cs="Times New Roman"/>
          <w:szCs w:val="28"/>
        </w:rPr>
        <w:t xml:space="preserve"> </w:t>
      </w:r>
      <w:r w:rsidR="00D95062">
        <w:rPr>
          <w:rFonts w:cs="Times New Roman"/>
          <w:szCs w:val="28"/>
        </w:rPr>
        <w:t>t</w:t>
      </w:r>
      <w:r w:rsidRPr="00BC3680">
        <w:rPr>
          <w:rFonts w:cs="Times New Roman"/>
          <w:szCs w:val="28"/>
        </w:rPr>
        <w:t xml:space="preserve">rường </w:t>
      </w:r>
      <w:r w:rsidR="0096652B">
        <w:rPr>
          <w:rFonts w:cs="Times New Roman"/>
          <w:szCs w:val="28"/>
        </w:rPr>
        <w:t>C</w:t>
      </w:r>
      <w:r w:rsidRPr="00BC3680">
        <w:rPr>
          <w:rFonts w:cs="Times New Roman"/>
          <w:szCs w:val="28"/>
        </w:rPr>
        <w:t xml:space="preserve">ao đẳng Lý Tự Trọng Thành phố Hồ Chí Minh </w:t>
      </w:r>
      <w:r w:rsidR="00D95062">
        <w:rPr>
          <w:rFonts w:cs="Times New Roman"/>
          <w:szCs w:val="28"/>
        </w:rPr>
        <w:t xml:space="preserve">thành </w:t>
      </w:r>
      <w:r w:rsidR="0096652B">
        <w:rPr>
          <w:rFonts w:cs="Times New Roman"/>
          <w:szCs w:val="28"/>
        </w:rPr>
        <w:t>trường C</w:t>
      </w:r>
      <w:r w:rsidR="00D95062">
        <w:rPr>
          <w:rFonts w:cs="Times New Roman"/>
          <w:szCs w:val="28"/>
        </w:rPr>
        <w:t xml:space="preserve">ao đẳng </w:t>
      </w:r>
      <w:r w:rsidR="00E61B90" w:rsidRPr="00E61B90">
        <w:rPr>
          <w:szCs w:val="28"/>
          <w:shd w:val="clear" w:color="auto" w:fill="FFFFFF"/>
        </w:rPr>
        <w:t>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w:t>
      </w:r>
      <w:r w:rsidR="009417CB">
        <w:rPr>
          <w:szCs w:val="28"/>
          <w:shd w:val="clear" w:color="auto" w:fill="FFFFFF"/>
        </w:rPr>
        <w:t>c Asean;</w:t>
      </w:r>
    </w:p>
    <w:p w:rsidR="00D16355" w:rsidRDefault="00D16355"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Để góp phần đạt mục tiêu kế hoạch chiến lược phát triển nhà trường đến năm 2025 và những năm tiếp theo thì việc xây dựng mô hình quản trị</w:t>
      </w:r>
      <w:r w:rsidR="00F56452">
        <w:rPr>
          <w:rFonts w:cs="Times New Roman"/>
          <w:szCs w:val="28"/>
        </w:rPr>
        <w:t xml:space="preserve"> k</w:t>
      </w:r>
      <w:r w:rsidRPr="00BC3680">
        <w:rPr>
          <w:rFonts w:cs="Times New Roman"/>
          <w:szCs w:val="28"/>
        </w:rPr>
        <w:t xml:space="preserve">ý túc xá (KTX) trong nhà trường thông minh thời kỳ </w:t>
      </w:r>
      <w:r w:rsidR="007A0549">
        <w:rPr>
          <w:rFonts w:cs="Times New Roman"/>
          <w:szCs w:val="28"/>
        </w:rPr>
        <w:t xml:space="preserve">cách mạng </w:t>
      </w:r>
      <w:r w:rsidRPr="00BC3680">
        <w:rPr>
          <w:rFonts w:cs="Times New Roman"/>
          <w:szCs w:val="28"/>
        </w:rPr>
        <w:t xml:space="preserve">công nghệ 4.0 là một trong những mắt xích quan trọng </w:t>
      </w:r>
      <w:r w:rsidR="007A0549">
        <w:rPr>
          <w:rFonts w:cs="Times New Roman"/>
          <w:szCs w:val="28"/>
        </w:rPr>
        <w:t>cho</w:t>
      </w:r>
      <w:r w:rsidRPr="00BC3680">
        <w:rPr>
          <w:rFonts w:cs="Times New Roman"/>
          <w:szCs w:val="28"/>
        </w:rPr>
        <w:t xml:space="preserve"> quá trình phát triển nhà trường. </w:t>
      </w:r>
      <w:r w:rsidR="007A0549">
        <w:rPr>
          <w:rFonts w:cs="Times New Roman"/>
          <w:szCs w:val="28"/>
        </w:rPr>
        <w:t xml:space="preserve">Qua đó </w:t>
      </w:r>
      <w:r w:rsidR="00DC6992" w:rsidRPr="00BC3680">
        <w:rPr>
          <w:rFonts w:cs="Times New Roman"/>
          <w:szCs w:val="28"/>
        </w:rPr>
        <w:t xml:space="preserve">góp phần thúc đẩy nhanh sự thành công của kế hoạch chiến lược phát triển nhà trường với giá trị cốt lõi “ </w:t>
      </w:r>
      <w:r w:rsidR="007E4557">
        <w:rPr>
          <w:rFonts w:cs="Times New Roman"/>
          <w:szCs w:val="28"/>
        </w:rPr>
        <w:t>Nhân văn</w:t>
      </w:r>
      <w:r w:rsidR="00DC6992" w:rsidRPr="00BC3680">
        <w:rPr>
          <w:rFonts w:cs="Times New Roman"/>
          <w:szCs w:val="28"/>
        </w:rPr>
        <w:t xml:space="preserve"> – s</w:t>
      </w:r>
      <w:r w:rsidR="004D58D0" w:rsidRPr="00BC3680">
        <w:rPr>
          <w:rFonts w:cs="Times New Roman"/>
          <w:szCs w:val="28"/>
        </w:rPr>
        <w:t>á</w:t>
      </w:r>
      <w:r w:rsidR="00DC6992" w:rsidRPr="00BC3680">
        <w:rPr>
          <w:rFonts w:cs="Times New Roman"/>
          <w:szCs w:val="28"/>
        </w:rPr>
        <w:t>ng tạo – phát triển – bền vữ</w:t>
      </w:r>
      <w:r w:rsidR="00AB6B68">
        <w:rPr>
          <w:rFonts w:cs="Times New Roman"/>
          <w:szCs w:val="28"/>
        </w:rPr>
        <w:t>ng”</w:t>
      </w:r>
      <w:r w:rsidR="009417CB">
        <w:rPr>
          <w:rFonts w:cs="Times New Roman"/>
          <w:szCs w:val="28"/>
        </w:rPr>
        <w:t>;</w:t>
      </w:r>
    </w:p>
    <w:p w:rsidR="00D95062" w:rsidRPr="00D95062" w:rsidRDefault="00D95062" w:rsidP="00BB3B2D">
      <w:pPr>
        <w:autoSpaceDE w:val="0"/>
        <w:autoSpaceDN w:val="0"/>
        <w:adjustRightInd w:val="0"/>
        <w:spacing w:before="80" w:after="80" w:line="240" w:lineRule="auto"/>
        <w:ind w:firstLine="567"/>
        <w:jc w:val="both"/>
        <w:rPr>
          <w:rFonts w:eastAsia="TimesNewRomanPS-ItalicMT" w:cs="Times New Roman"/>
          <w:iCs/>
          <w:szCs w:val="28"/>
        </w:rPr>
      </w:pPr>
      <w:r w:rsidRPr="00D95062">
        <w:rPr>
          <w:rFonts w:eastAsia="TimesNewRomanPS-ItalicMT" w:cs="Times New Roman"/>
          <w:iCs/>
          <w:szCs w:val="28"/>
        </w:rPr>
        <w:t xml:space="preserve">Công tác quản </w:t>
      </w:r>
      <w:r w:rsidR="00AB6B68">
        <w:rPr>
          <w:rFonts w:eastAsia="TimesNewRomanPS-ItalicMT" w:cs="Times New Roman"/>
          <w:iCs/>
          <w:szCs w:val="28"/>
        </w:rPr>
        <w:t>trị</w:t>
      </w:r>
      <w:r w:rsidRPr="00D95062">
        <w:rPr>
          <w:rFonts w:eastAsia="TimesNewRomanPS-ItalicMT" w:cs="Times New Roman"/>
          <w:iCs/>
          <w:szCs w:val="28"/>
        </w:rPr>
        <w:t xml:space="preserve"> sinh viên (SV) nội trú tại KTX </w:t>
      </w:r>
      <w:r>
        <w:rPr>
          <w:rFonts w:eastAsia="TimesNewRomanPS-ItalicMT" w:cs="Times New Roman"/>
          <w:iCs/>
          <w:szCs w:val="28"/>
        </w:rPr>
        <w:t>trường Cao đẳng Lý Tự Trọng Thành phố Hồ Chí Minh</w:t>
      </w:r>
      <w:r w:rsidRPr="00D95062">
        <w:rPr>
          <w:rFonts w:eastAsia="TimesNewRomanPS-ItalicMT" w:cs="Times New Roman"/>
          <w:iCs/>
          <w:szCs w:val="28"/>
        </w:rPr>
        <w:t xml:space="preserve"> đóng vai trò quan trọng trong việc hỗ trợ công tác đào tạo của nhà trường, tạo môi trường nội trú cho SV yên tâm học tập; giúp SV rèn luyện đạo đức, phẩm chất chính trị và các k</w:t>
      </w:r>
      <w:r>
        <w:rPr>
          <w:rFonts w:eastAsia="TimesNewRomanPS-ItalicMT" w:cs="Times New Roman"/>
          <w:iCs/>
          <w:szCs w:val="28"/>
        </w:rPr>
        <w:t>ỹ</w:t>
      </w:r>
      <w:r w:rsidRPr="00D95062">
        <w:rPr>
          <w:rFonts w:eastAsia="TimesNewRomanPS-ItalicMT" w:cs="Times New Roman"/>
          <w:iCs/>
          <w:szCs w:val="28"/>
        </w:rPr>
        <w:t xml:space="preserve"> năng </w:t>
      </w:r>
      <w:r w:rsidRPr="0073567C">
        <w:rPr>
          <w:rFonts w:eastAsia="TimesNewRomanPS-ItalicMT" w:cs="Times New Roman"/>
          <w:iCs/>
          <w:strike/>
          <w:szCs w:val="28"/>
          <w:highlight w:val="yellow"/>
        </w:rPr>
        <w:t>mềm</w:t>
      </w:r>
      <w:r w:rsidR="0073567C">
        <w:rPr>
          <w:rFonts w:eastAsia="TimesNewRomanPS-ItalicMT" w:cs="Times New Roman"/>
          <w:iCs/>
          <w:szCs w:val="28"/>
        </w:rPr>
        <w:t xml:space="preserve"> </w:t>
      </w:r>
      <w:r w:rsidR="0073567C">
        <w:rPr>
          <w:rFonts w:eastAsia="TimesNewRomanPS-ItalicMT" w:cs="Times New Roman"/>
          <w:iCs/>
          <w:color w:val="FF0000"/>
          <w:szCs w:val="28"/>
        </w:rPr>
        <w:t>sống cho HSSV</w:t>
      </w:r>
      <w:r w:rsidRPr="00D95062">
        <w:rPr>
          <w:rFonts w:eastAsia="TimesNewRomanPS-ItalicMT" w:cs="Times New Roman"/>
          <w:iCs/>
          <w:szCs w:val="28"/>
        </w:rPr>
        <w:t>.</w:t>
      </w:r>
    </w:p>
    <w:p w:rsidR="008E380E" w:rsidRDefault="001D1872" w:rsidP="00BB3B2D">
      <w:pPr>
        <w:pStyle w:val="ListParagraph"/>
        <w:tabs>
          <w:tab w:val="left" w:pos="284"/>
        </w:tabs>
        <w:spacing w:before="80" w:after="80" w:line="240"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 xml:space="preserve">ối với những SV mới xa gia </w:t>
      </w:r>
      <w:r w:rsidR="00F20630" w:rsidRPr="00BC3680">
        <w:rPr>
          <w:rFonts w:eastAsia="TimesNewRomanPSMT" w:cs="Times New Roman"/>
          <w:szCs w:val="28"/>
        </w:rPr>
        <w:lastRenderedPageBreak/>
        <w:t>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BC3680" w:rsidRDefault="000A5522" w:rsidP="00516FD3">
      <w:pPr>
        <w:pStyle w:val="ListParagraph"/>
        <w:numPr>
          <w:ilvl w:val="0"/>
          <w:numId w:val="4"/>
        </w:numPr>
        <w:tabs>
          <w:tab w:val="left" w:pos="284"/>
          <w:tab w:val="left" w:pos="993"/>
        </w:tabs>
        <w:autoSpaceDE w:val="0"/>
        <w:autoSpaceDN w:val="0"/>
        <w:adjustRightInd w:val="0"/>
        <w:spacing w:before="80" w:after="80" w:line="240" w:lineRule="auto"/>
        <w:ind w:left="0" w:firstLine="567"/>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p>
    <w:p w:rsidR="00AF1C7A" w:rsidRPr="00097C3B" w:rsidRDefault="00097C3B" w:rsidP="00BB3B2D">
      <w:pPr>
        <w:pStyle w:val="ListParagraph"/>
        <w:numPr>
          <w:ilvl w:val="1"/>
          <w:numId w:val="4"/>
        </w:numPr>
        <w:tabs>
          <w:tab w:val="left" w:pos="284"/>
          <w:tab w:val="left" w:pos="567"/>
          <w:tab w:val="left" w:pos="993"/>
        </w:tabs>
        <w:autoSpaceDE w:val="0"/>
        <w:autoSpaceDN w:val="0"/>
        <w:adjustRightInd w:val="0"/>
        <w:spacing w:before="80" w:after="80" w:line="240"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Pr="00BC3680" w:rsidRDefault="001D1872" w:rsidP="00BB3B2D">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10"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1"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2"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3"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4"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
    <w:p w:rsidR="00AF1C7A" w:rsidRPr="00097C3B" w:rsidRDefault="00097C3B" w:rsidP="00BB3B2D">
      <w:pPr>
        <w:pStyle w:val="ListParagraph"/>
        <w:numPr>
          <w:ilvl w:val="1"/>
          <w:numId w:val="4"/>
        </w:numPr>
        <w:tabs>
          <w:tab w:val="left" w:pos="0"/>
          <w:tab w:val="left" w:pos="567"/>
          <w:tab w:val="left" w:pos="993"/>
        </w:tabs>
        <w:autoSpaceDE w:val="0"/>
        <w:autoSpaceDN w:val="0"/>
        <w:adjustRightInd w:val="0"/>
        <w:spacing w:before="80" w:after="80" w:line="240" w:lineRule="auto"/>
        <w:ind w:left="0" w:firstLine="567"/>
        <w:contextualSpacing w:val="0"/>
        <w:jc w:val="both"/>
        <w:rPr>
          <w:rFonts w:cs="Times New Roman"/>
          <w:b/>
          <w:i/>
          <w:szCs w:val="28"/>
          <w:shd w:val="clear" w:color="auto" w:fill="FFFFFF"/>
        </w:rPr>
      </w:pPr>
      <w:r>
        <w:rPr>
          <w:rFonts w:cs="Times New Roman"/>
          <w:b/>
          <w:i/>
          <w:szCs w:val="28"/>
          <w:shd w:val="clear" w:color="auto" w:fill="FFFFFF"/>
        </w:rPr>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BB3B2D">
      <w:pPr>
        <w:pStyle w:val="NormalWeb"/>
        <w:shd w:val="clear" w:color="auto" w:fill="FFFFFF"/>
        <w:spacing w:before="80" w:beforeAutospacing="0" w:after="80" w:afterAutospacing="0"/>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5"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6"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7"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8"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9"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Ở </w:t>
      </w:r>
      <w:hyperlink r:id="rId20"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1"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 Tại Anh, thuật ngữ </w:t>
      </w:r>
      <w:r w:rsidRPr="00BC3680">
        <w:rPr>
          <w:sz w:val="28"/>
          <w:szCs w:val="28"/>
        </w:rPr>
        <w:t>KTX</w:t>
      </w:r>
      <w:r w:rsidR="00AF1C7A" w:rsidRPr="00BC3680">
        <w:rPr>
          <w:sz w:val="28"/>
          <w:szCs w:val="28"/>
        </w:rPr>
        <w:t xml:space="preserve"> đề cập cụ thể tới một </w:t>
      </w:r>
      <w:hyperlink r:id="rId22"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3"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BB3B2D">
      <w:pPr>
        <w:pStyle w:val="NormalWeb"/>
        <w:shd w:val="clear" w:color="auto" w:fill="FFFFFF"/>
        <w:spacing w:before="80" w:beforeAutospacing="0" w:after="80" w:afterAutospacing="0"/>
        <w:ind w:firstLine="567"/>
        <w:jc w:val="both"/>
        <w:rPr>
          <w:sz w:val="28"/>
          <w:szCs w:val="28"/>
        </w:rPr>
      </w:pPr>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 Những công trình này bao gồm nhiều phòng như vậy, giống như một tòa nhà hay </w:t>
      </w:r>
      <w:hyperlink r:id="rId24" w:tooltip="Chung cư" w:history="1">
        <w:r w:rsidRPr="00BC3680">
          <w:rPr>
            <w:rStyle w:val="Hyperlink"/>
            <w:color w:val="auto"/>
            <w:sz w:val="28"/>
            <w:szCs w:val="28"/>
            <w:u w:val="none"/>
          </w:rPr>
          <w:t>căn hộ</w:t>
        </w:r>
      </w:hyperlink>
      <w:r w:rsidRPr="00BC3680">
        <w:rPr>
          <w:sz w:val="28"/>
          <w:szCs w:val="28"/>
        </w:rPr>
        <w:t xml:space="preserve">. Hầu hết các </w:t>
      </w:r>
      <w:r w:rsidR="001D1872" w:rsidRPr="00BC3680">
        <w:rPr>
          <w:sz w:val="28"/>
          <w:szCs w:val="28"/>
        </w:rPr>
        <w:t xml:space="preserve">KTX </w:t>
      </w:r>
      <w:r w:rsidRPr="00BC3680">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
    <w:p w:rsidR="00AF1C7A" w:rsidRPr="00097C3B" w:rsidRDefault="001D1872" w:rsidP="00BB3B2D">
      <w:pPr>
        <w:pStyle w:val="ListParagraph"/>
        <w:autoSpaceDE w:val="0"/>
        <w:autoSpaceDN w:val="0"/>
        <w:adjustRightInd w:val="0"/>
        <w:spacing w:before="80" w:after="80" w:line="240"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r w:rsidR="009417CB">
        <w:rPr>
          <w:rFonts w:eastAsia="TimesNewRomanPSMT" w:cs="Times New Roman"/>
          <w:szCs w:val="28"/>
        </w:rPr>
        <w:t>an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473DC0">
      <w:pPr>
        <w:pStyle w:val="ListParagraph"/>
        <w:tabs>
          <w:tab w:val="left" w:pos="284"/>
        </w:tabs>
        <w:autoSpaceDE w:val="0"/>
        <w:autoSpaceDN w:val="0"/>
        <w:adjustRightInd w:val="0"/>
        <w:spacing w:before="80" w:after="80" w:line="240" w:lineRule="auto"/>
        <w:ind w:left="0" w:firstLine="567"/>
        <w:contextualSpacing w:val="0"/>
        <w:jc w:val="both"/>
        <w:rPr>
          <w:rFonts w:cs="Times New Roman"/>
          <w:b/>
          <w:i/>
          <w:szCs w:val="28"/>
        </w:rPr>
      </w:pPr>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473DC0">
      <w:pPr>
        <w:spacing w:before="80" w:after="80" w:line="240"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r w:rsidRPr="005376B9">
        <w:rPr>
          <w:rFonts w:cs="Times New Roman"/>
          <w:color w:val="000000"/>
          <w:szCs w:val="28"/>
          <w:shd w:val="clear" w:color="auto" w:fill="FFFFFF"/>
        </w:rPr>
        <w:t xml:space="preserve">thu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473DC0">
      <w:pPr>
        <w:spacing w:before="80" w:after="80" w:line="240"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gồm</w:t>
      </w:r>
      <w:r w:rsidRPr="009417CB">
        <w:rPr>
          <w:rFonts w:cs="Times New Roman"/>
          <w:b/>
          <w:i/>
          <w:szCs w:val="28"/>
        </w:rPr>
        <w:t xml:space="preserve"> </w:t>
      </w:r>
      <w:r w:rsidR="005A645F" w:rsidRPr="009417CB">
        <w:rPr>
          <w:rFonts w:cs="Times New Roman"/>
          <w:b/>
          <w:i/>
          <w:szCs w:val="28"/>
        </w:rPr>
        <w:t>:</w:t>
      </w:r>
    </w:p>
    <w:p w:rsidR="005B098C" w:rsidRPr="008E5A2C" w:rsidRDefault="005A645F" w:rsidP="00473DC0">
      <w:pPr>
        <w:spacing w:before="80" w:after="80" w:line="240"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73DC0">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73DC0">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473DC0">
      <w:pPr>
        <w:spacing w:before="80" w:after="80" w:line="240"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Default="00323FEE" w:rsidP="00473DC0">
      <w:pPr>
        <w:spacing w:before="80" w:after="80" w:line="240"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73567C" w:rsidRPr="0073567C" w:rsidRDefault="0073567C" w:rsidP="00473DC0">
      <w:pPr>
        <w:spacing w:before="80" w:after="80" w:line="240" w:lineRule="auto"/>
        <w:ind w:firstLine="567"/>
        <w:jc w:val="both"/>
        <w:rPr>
          <w:rFonts w:cs="Times New Roman"/>
          <w:color w:val="FF0000"/>
          <w:szCs w:val="28"/>
        </w:rPr>
      </w:pPr>
      <w:r>
        <w:rPr>
          <w:rFonts w:cs="Times New Roman"/>
          <w:color w:val="FF0000"/>
          <w:szCs w:val="28"/>
        </w:rPr>
        <w:lastRenderedPageBreak/>
        <w:t>Ngay chỗ này, đề nghị phân t</w:t>
      </w:r>
      <w:r w:rsidR="006338AA">
        <w:rPr>
          <w:rFonts w:cs="Times New Roman"/>
          <w:color w:val="FF0000"/>
          <w:szCs w:val="28"/>
        </w:rPr>
        <w:t>ích</w:t>
      </w:r>
      <w:r>
        <w:rPr>
          <w:rFonts w:cs="Times New Roman"/>
          <w:color w:val="FF0000"/>
          <w:szCs w:val="28"/>
        </w:rPr>
        <w:t xml:space="preserve"> về thực trạng KTX của trường, so với </w:t>
      </w:r>
      <w:r w:rsidR="006338AA">
        <w:rPr>
          <w:rFonts w:cs="Times New Roman"/>
          <w:color w:val="FF0000"/>
          <w:szCs w:val="28"/>
        </w:rPr>
        <w:t>các</w:t>
      </w:r>
      <w:r>
        <w:rPr>
          <w:rFonts w:cs="Times New Roman"/>
          <w:color w:val="FF0000"/>
          <w:szCs w:val="28"/>
        </w:rPr>
        <w:t xml:space="preserve"> yêu </w:t>
      </w:r>
      <w:r w:rsidR="006338AA">
        <w:rPr>
          <w:rFonts w:cs="Times New Roman"/>
          <w:color w:val="FF0000"/>
          <w:szCs w:val="28"/>
        </w:rPr>
        <w:t>cầu</w:t>
      </w:r>
      <w:r>
        <w:rPr>
          <w:rFonts w:cs="Times New Roman"/>
          <w:color w:val="FF0000"/>
          <w:szCs w:val="28"/>
        </w:rPr>
        <w:t xml:space="preserve"> các Thầy mới nêu về 1 KTX </w:t>
      </w:r>
      <w:r w:rsidR="006338AA">
        <w:rPr>
          <w:rFonts w:cs="Times New Roman"/>
          <w:color w:val="FF0000"/>
          <w:szCs w:val="28"/>
        </w:rPr>
        <w:t>văn minh, hiện đại thì KTX hiện nay đã đạt những gì, chưa đạt những gì? Từ đó có cơ sở để đề xuât giải pháp phía sau</w:t>
      </w:r>
    </w:p>
    <w:p w:rsidR="005A645F" w:rsidRPr="00BC3680" w:rsidRDefault="000A5522" w:rsidP="00473DC0">
      <w:pPr>
        <w:spacing w:before="80" w:after="80" w:line="240" w:lineRule="auto"/>
        <w:jc w:val="both"/>
        <w:rPr>
          <w:rFonts w:cs="Times New Roman"/>
          <w:b/>
          <w:szCs w:val="28"/>
        </w:rPr>
      </w:pPr>
      <w:r w:rsidRPr="00BC3680">
        <w:rPr>
          <w:rFonts w:cs="Times New Roman"/>
          <w:b/>
          <w:szCs w:val="28"/>
        </w:rPr>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r w:rsidRPr="00BC3680">
        <w:rPr>
          <w:rFonts w:cs="Times New Roman"/>
          <w:b/>
          <w:szCs w:val="28"/>
        </w:rPr>
        <w:t>theo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473DC0">
      <w:pPr>
        <w:spacing w:before="80" w:after="80" w:line="240"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473DC0">
      <w:pPr>
        <w:spacing w:before="80" w:after="80" w:line="240"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473DC0">
      <w:pPr>
        <w:spacing w:before="80" w:after="80" w:line="240" w:lineRule="auto"/>
        <w:ind w:firstLine="567"/>
        <w:jc w:val="both"/>
      </w:pPr>
      <w:r w:rsidRPr="00BC3680">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473DC0">
      <w:pPr>
        <w:autoSpaceDE w:val="0"/>
        <w:autoSpaceDN w:val="0"/>
        <w:adjustRightInd w:val="0"/>
        <w:spacing w:before="80" w:after="80" w:line="240" w:lineRule="auto"/>
        <w:ind w:firstLine="567"/>
        <w:jc w:val="both"/>
        <w:rPr>
          <w:rFonts w:eastAsia="TimesNewRomanPSMT" w:cs="Times New Roman"/>
          <w:szCs w:val="28"/>
        </w:rPr>
      </w:pPr>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130111</wp:posOffset>
                </wp:positionV>
                <wp:extent cx="0" cy="144000"/>
                <wp:effectExtent l="0" t="0" r="19050" b="2794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10.25pt" to="239.6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84120D" w:rsidRPr="0084120D" w:rsidRDefault="0084120D" w:rsidP="006C72E3">
      <w:pPr>
        <w:spacing w:before="60" w:after="60" w:line="240" w:lineRule="auto"/>
        <w:ind w:firstLine="567"/>
        <w:jc w:val="both"/>
        <w:rPr>
          <w:sz w:val="24"/>
          <w:szCs w:val="24"/>
        </w:rPr>
      </w:pPr>
    </w:p>
    <w:p w:rsidR="00AA676B" w:rsidRPr="008E5A2C" w:rsidRDefault="00AA676B" w:rsidP="002444F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2444F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 xml:space="preserve">i </w:t>
      </w:r>
      <w:r w:rsidRPr="008E5A2C">
        <w:lastRenderedPageBreak/>
        <w:t>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2444F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2444F3">
      <w:pPr>
        <w:spacing w:before="80" w:after="80" w:line="240"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 ,</w:t>
      </w:r>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2444F3">
      <w:pPr>
        <w:spacing w:before="80" w:after="80" w:line="240"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2444F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Đồng thời đề ra những chính sách, hình 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2444F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chung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2444F3">
      <w:pPr>
        <w:spacing w:before="80" w:after="80" w:line="240"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2444F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lastRenderedPageBreak/>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thực hiện điểm danh, thu các loại phí phòng ở SV, thu tiền điện nước</w:t>
      </w:r>
      <w:r w:rsidR="001D0F68">
        <w:rPr>
          <w:rFonts w:eastAsia="Times New Roman" w:cs="Times New Roman"/>
          <w:color w:val="000000"/>
          <w:szCs w:val="28"/>
        </w:rPr>
        <w:t>,</w:t>
      </w:r>
      <w:r w:rsidRPr="008E5A2C">
        <w:rPr>
          <w:rFonts w:eastAsia="Times New Roman" w:cs="Times New Roman"/>
          <w:color w:val="000000"/>
          <w:szCs w:val="28"/>
        </w:rPr>
        <w:t xml:space="preserve"> từng bước triển khai ứng dụng phần mềm tích hợp công tác báo cáo và triển khai sửa chữa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473DC0">
      <w:pPr>
        <w:spacing w:before="70" w:after="7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473DC0">
      <w:pPr>
        <w:spacing w:before="70" w:after="70" w:line="240" w:lineRule="auto"/>
        <w:ind w:firstLine="567"/>
        <w:jc w:val="both"/>
        <w:textAlignment w:val="baseline"/>
        <w:rPr>
          <w:rFonts w:eastAsia="Times New Roman" w:cs="Times New Roman"/>
          <w:szCs w:val="28"/>
        </w:rPr>
      </w:pPr>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lao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tim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473DC0">
      <w:pPr>
        <w:spacing w:before="70" w:after="70" w:line="240"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473DC0">
      <w:pPr>
        <w:autoSpaceDE w:val="0"/>
        <w:autoSpaceDN w:val="0"/>
        <w:adjustRightInd w:val="0"/>
        <w:spacing w:before="70" w:after="7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473DC0">
      <w:pPr>
        <w:autoSpaceDE w:val="0"/>
        <w:autoSpaceDN w:val="0"/>
        <w:adjustRightInd w:val="0"/>
        <w:spacing w:before="70" w:after="70" w:line="240"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w:t>
      </w:r>
      <w:r w:rsidRPr="008E5A2C">
        <w:rPr>
          <w:rFonts w:eastAsia="TimesNewRomanPSMT" w:cs="Times New Roman"/>
          <w:szCs w:val="28"/>
        </w:rPr>
        <w:lastRenderedPageBreak/>
        <w:t>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473DC0">
      <w:pPr>
        <w:autoSpaceDE w:val="0"/>
        <w:autoSpaceDN w:val="0"/>
        <w:adjustRightInd w:val="0"/>
        <w:spacing w:before="70" w:after="7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473DC0">
      <w:pPr>
        <w:spacing w:before="70" w:after="7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Pr>
          <w:rFonts w:cs="Times New Roman"/>
          <w:szCs w:val="28"/>
        </w:rPr>
        <w:t xml:space="preserve">các yêu cầu quy chuẩn quy định, </w:t>
      </w:r>
      <w:r w:rsidRPr="008E5A2C">
        <w:rPr>
          <w:rFonts w:cs="Times New Roman"/>
          <w:szCs w:val="28"/>
        </w:rPr>
        <w:t>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473DC0">
      <w:pPr>
        <w:spacing w:before="70" w:after="70" w:line="240"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t xml:space="preserve">trong công tác </w:t>
      </w:r>
      <w:r w:rsidR="00DF6393" w:rsidRPr="00431739">
        <w:t xml:space="preserve">quản trị </w:t>
      </w:r>
      <w:r w:rsidR="00C4743F" w:rsidRPr="008E5A2C">
        <w:t xml:space="preserve">hoạt động KTX. Hiện nay SV nội trú phải được hưởng những điều kiện tốt nhất cho việc ổn định cuộc sống để học tập và phát triển </w:t>
      </w:r>
      <w:r w:rsidR="001045AC">
        <w:t xml:space="preserve">nhân cách </w:t>
      </w:r>
      <w:r w:rsidR="00C4743F" w:rsidRPr="008E5A2C">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w:t>
      </w:r>
      <w:r w:rsidRPr="008E5A2C">
        <w:rPr>
          <w:rFonts w:eastAsia="Times New Roman" w:cs="Times New Roman"/>
          <w:color w:val="000000"/>
          <w:szCs w:val="28"/>
        </w:rPr>
        <w:lastRenderedPageBreak/>
        <w:t xml:space="preserve">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473DC0">
      <w:pPr>
        <w:spacing w:before="70" w:after="70" w:line="240"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2.</w:t>
      </w:r>
      <w:r w:rsidR="00906327" w:rsidRPr="00754641">
        <w:rPr>
          <w:rFonts w:eastAsia="Times New Roman" w:cs="Times New Roman"/>
          <w:b/>
          <w:bCs/>
          <w:i/>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an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473DC0">
      <w:pPr>
        <w:spacing w:before="70" w:after="70" w:line="240"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473DC0">
      <w:pPr>
        <w:spacing w:before="70" w:after="7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473DC0">
      <w:pPr>
        <w:spacing w:before="70" w:after="7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754641" w:rsidP="00473DC0">
      <w:pPr>
        <w:pStyle w:val="ListParagraph"/>
        <w:tabs>
          <w:tab w:val="left" w:pos="567"/>
        </w:tabs>
        <w:spacing w:before="70" w:after="70" w:line="240"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8E5A2C" w:rsidRDefault="0085194B" w:rsidP="00473DC0">
      <w:pPr>
        <w:spacing w:before="70" w:after="70" w:line="240" w:lineRule="auto"/>
        <w:ind w:firstLine="567"/>
        <w:jc w:val="both"/>
        <w:rPr>
          <w:rFonts w:cs="Times New Roman"/>
          <w:szCs w:val="28"/>
        </w:rPr>
      </w:pPr>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Default="004E74B6" w:rsidP="00473DC0">
      <w:pPr>
        <w:spacing w:before="70" w:after="70" w:line="240" w:lineRule="auto"/>
        <w:ind w:firstLine="567"/>
        <w:jc w:val="both"/>
        <w:rPr>
          <w:rFonts w:cs="Times New Roman"/>
          <w:szCs w:val="28"/>
        </w:rPr>
      </w:pPr>
      <w:r w:rsidRPr="008E5A2C">
        <w:rPr>
          <w:rFonts w:cs="Times New Roman"/>
          <w:szCs w:val="28"/>
        </w:rPr>
        <w:lastRenderedPageBreak/>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6338AA" w:rsidRPr="006338AA" w:rsidRDefault="006338AA" w:rsidP="00473DC0">
      <w:pPr>
        <w:spacing w:before="70" w:after="70" w:line="240" w:lineRule="auto"/>
        <w:ind w:firstLine="567"/>
        <w:jc w:val="both"/>
        <w:rPr>
          <w:rFonts w:cs="Times New Roman"/>
          <w:color w:val="FF0000"/>
          <w:szCs w:val="28"/>
        </w:rPr>
      </w:pPr>
      <w:r>
        <w:rPr>
          <w:rFonts w:cs="Times New Roman"/>
          <w:color w:val="FF0000"/>
          <w:szCs w:val="28"/>
        </w:rPr>
        <w:t>Bài viết nên chắt lọc các nội dung, chọn những nội dung và chi tiết “đắt” nhất để có thể giới hạn trong khoảng 4000 từ (6 trang) là vừa đẹp (theo hướng dẫn của Thầy Khánh Đức)</w:t>
      </w:r>
    </w:p>
    <w:p w:rsidR="00332A39" w:rsidRPr="008E5A2C" w:rsidRDefault="00332A39" w:rsidP="00332A39">
      <w:pPr>
        <w:spacing w:before="120" w:after="120" w:line="240" w:lineRule="auto"/>
        <w:jc w:val="center"/>
        <w:rPr>
          <w:b/>
        </w:rPr>
      </w:pPr>
      <w:r w:rsidRPr="008E5A2C">
        <w:rPr>
          <w:b/>
        </w:rPr>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 xml:space="preserve">Trường Cao đẳng Lý Tự Trọng Thành phố Hồ Chí minh (2019). Nội qui </w:t>
      </w:r>
      <w:r w:rsidR="00D96B20">
        <w:rPr>
          <w:rFonts w:cs="Times New Roman"/>
          <w:szCs w:val="28"/>
        </w:rPr>
        <w:t>K</w:t>
      </w:r>
      <w:r w:rsidR="00D242F2" w:rsidRPr="008E5A2C">
        <w:rPr>
          <w:rFonts w:cs="Times New Roman"/>
          <w:szCs w:val="28"/>
        </w:rPr>
        <w:t>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F56452">
      <w:headerReference w:type="even" r:id="rId25"/>
      <w:headerReference w:type="default" r:id="rId26"/>
      <w:footerReference w:type="even" r:id="rId27"/>
      <w:footerReference w:type="default" r:id="rId28"/>
      <w:headerReference w:type="first" r:id="rId29"/>
      <w:footerReference w:type="first" r:id="rId30"/>
      <w:pgSz w:w="11907" w:h="16840" w:code="9"/>
      <w:pgMar w:top="1134" w:right="851" w:bottom="1021" w:left="1701" w:header="709" w:footer="709"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dmin" w:date="2019-08-05T15:57:00Z" w:initials="A">
    <w:p w:rsidR="00A45643" w:rsidRDefault="00A45643">
      <w:pPr>
        <w:pStyle w:val="CommentText"/>
      </w:pPr>
      <w:r>
        <w:rPr>
          <w:rStyle w:val="CommentReference"/>
        </w:rPr>
        <w:annotationRef/>
      </w:r>
      <w:r>
        <w:t>Đề nghị xem xét tên bài, có nên sửa thành: Đề xuất đổi mới mô hình quản trị tại ký túc xá Trường CĐ LTT theo xu hướng nhà trường thông minh</w:t>
      </w:r>
    </w:p>
  </w:comment>
  <w:comment w:id="2" w:author="Admin" w:date="2019-08-05T15:53:00Z" w:initials="A">
    <w:p w:rsidR="0073567C" w:rsidRPr="0073567C" w:rsidRDefault="0073567C">
      <w:pPr>
        <w:pStyle w:val="CommentText"/>
        <w:rPr>
          <w:sz w:val="28"/>
          <w:szCs w:val="28"/>
        </w:rPr>
      </w:pPr>
      <w:r>
        <w:rPr>
          <w:rStyle w:val="CommentReference"/>
        </w:rPr>
        <w:annotationRef/>
      </w:r>
      <w:r>
        <w:rPr>
          <w:sz w:val="28"/>
          <w:szCs w:val="28"/>
        </w:rPr>
        <w:t xml:space="preserve">Đề nghị thu gọn phần giới thiệu bằng vài ba dòng tóm tắt cho thấy bề dày lịch sử và </w:t>
      </w:r>
      <w:r w:rsidR="001D6C22">
        <w:rPr>
          <w:sz w:val="28"/>
          <w:szCs w:val="28"/>
        </w:rPr>
        <w:t>thành tích</w:t>
      </w:r>
      <w:r>
        <w:rPr>
          <w:sz w:val="28"/>
          <w:szCs w:val="28"/>
        </w:rPr>
        <w:t xml:space="preserve"> đào tạo của trường là được rồi ạ</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F87" w:rsidRDefault="00A21F87" w:rsidP="00410ECD">
      <w:pPr>
        <w:spacing w:after="0" w:line="240" w:lineRule="auto"/>
      </w:pPr>
      <w:r>
        <w:separator/>
      </w:r>
    </w:p>
  </w:endnote>
  <w:endnote w:type="continuationSeparator" w:id="0">
    <w:p w:rsidR="00A21F87" w:rsidRDefault="00A21F87"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23217B">
          <w:rPr>
            <w:noProof/>
          </w:rPr>
          <w:t>10</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F87" w:rsidRDefault="00A21F87" w:rsidP="00410ECD">
      <w:pPr>
        <w:spacing w:after="0" w:line="240" w:lineRule="auto"/>
      </w:pPr>
      <w:r>
        <w:separator/>
      </w:r>
    </w:p>
  </w:footnote>
  <w:footnote w:type="continuationSeparator" w:id="0">
    <w:p w:rsidR="00A21F87" w:rsidRDefault="00A21F87"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77FC"/>
    <w:rsid w:val="0004516E"/>
    <w:rsid w:val="00050CCC"/>
    <w:rsid w:val="000719AB"/>
    <w:rsid w:val="00097C3B"/>
    <w:rsid w:val="000A5522"/>
    <w:rsid w:val="000C5394"/>
    <w:rsid w:val="001045AC"/>
    <w:rsid w:val="00150287"/>
    <w:rsid w:val="00170AE8"/>
    <w:rsid w:val="001936DB"/>
    <w:rsid w:val="00197752"/>
    <w:rsid w:val="001A21D8"/>
    <w:rsid w:val="001A6E24"/>
    <w:rsid w:val="001D0F68"/>
    <w:rsid w:val="001D1872"/>
    <w:rsid w:val="001D6C22"/>
    <w:rsid w:val="001F5140"/>
    <w:rsid w:val="00200898"/>
    <w:rsid w:val="0023217B"/>
    <w:rsid w:val="002444F3"/>
    <w:rsid w:val="00251C21"/>
    <w:rsid w:val="0025266C"/>
    <w:rsid w:val="00290D1C"/>
    <w:rsid w:val="00297E2C"/>
    <w:rsid w:val="002E186C"/>
    <w:rsid w:val="00323FEE"/>
    <w:rsid w:val="003246E3"/>
    <w:rsid w:val="00332A39"/>
    <w:rsid w:val="00345E6C"/>
    <w:rsid w:val="003626FB"/>
    <w:rsid w:val="00362A2E"/>
    <w:rsid w:val="00366BB5"/>
    <w:rsid w:val="003A664F"/>
    <w:rsid w:val="003B5DD3"/>
    <w:rsid w:val="003B63C9"/>
    <w:rsid w:val="00400499"/>
    <w:rsid w:val="00401271"/>
    <w:rsid w:val="00410ECD"/>
    <w:rsid w:val="00431739"/>
    <w:rsid w:val="00461D07"/>
    <w:rsid w:val="00473DC0"/>
    <w:rsid w:val="0049390A"/>
    <w:rsid w:val="004B0D56"/>
    <w:rsid w:val="004D1747"/>
    <w:rsid w:val="004D58D0"/>
    <w:rsid w:val="004E6E12"/>
    <w:rsid w:val="004E74B6"/>
    <w:rsid w:val="005161BD"/>
    <w:rsid w:val="00516FD3"/>
    <w:rsid w:val="005350B9"/>
    <w:rsid w:val="005376B9"/>
    <w:rsid w:val="005565AB"/>
    <w:rsid w:val="00580345"/>
    <w:rsid w:val="005A645F"/>
    <w:rsid w:val="005B098C"/>
    <w:rsid w:val="005D179F"/>
    <w:rsid w:val="005E2252"/>
    <w:rsid w:val="00600286"/>
    <w:rsid w:val="00613679"/>
    <w:rsid w:val="006338AA"/>
    <w:rsid w:val="006429B2"/>
    <w:rsid w:val="006669F5"/>
    <w:rsid w:val="00691ABB"/>
    <w:rsid w:val="006A3F99"/>
    <w:rsid w:val="006A5284"/>
    <w:rsid w:val="006B3701"/>
    <w:rsid w:val="006C3F39"/>
    <w:rsid w:val="006C72E3"/>
    <w:rsid w:val="006E12A1"/>
    <w:rsid w:val="00714545"/>
    <w:rsid w:val="0072219A"/>
    <w:rsid w:val="0073567C"/>
    <w:rsid w:val="007407DD"/>
    <w:rsid w:val="00754641"/>
    <w:rsid w:val="007716F9"/>
    <w:rsid w:val="007729B4"/>
    <w:rsid w:val="00772E2A"/>
    <w:rsid w:val="007A0549"/>
    <w:rsid w:val="007E4557"/>
    <w:rsid w:val="007E77CD"/>
    <w:rsid w:val="00810981"/>
    <w:rsid w:val="00814749"/>
    <w:rsid w:val="00814B56"/>
    <w:rsid w:val="0084027A"/>
    <w:rsid w:val="0084120D"/>
    <w:rsid w:val="00851126"/>
    <w:rsid w:val="0085194B"/>
    <w:rsid w:val="00865461"/>
    <w:rsid w:val="008766F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5058"/>
    <w:rsid w:val="00A21F87"/>
    <w:rsid w:val="00A45643"/>
    <w:rsid w:val="00A52213"/>
    <w:rsid w:val="00A56D09"/>
    <w:rsid w:val="00A750FF"/>
    <w:rsid w:val="00A75E64"/>
    <w:rsid w:val="00AA676B"/>
    <w:rsid w:val="00AB6B68"/>
    <w:rsid w:val="00AC4B2D"/>
    <w:rsid w:val="00AF1C7A"/>
    <w:rsid w:val="00B25075"/>
    <w:rsid w:val="00B54929"/>
    <w:rsid w:val="00B74F4D"/>
    <w:rsid w:val="00B81450"/>
    <w:rsid w:val="00BA1B9F"/>
    <w:rsid w:val="00BB3B2D"/>
    <w:rsid w:val="00BC3680"/>
    <w:rsid w:val="00BE398D"/>
    <w:rsid w:val="00BF5A98"/>
    <w:rsid w:val="00BF5C2E"/>
    <w:rsid w:val="00C02EC2"/>
    <w:rsid w:val="00C10904"/>
    <w:rsid w:val="00C238C8"/>
    <w:rsid w:val="00C35467"/>
    <w:rsid w:val="00C37B4D"/>
    <w:rsid w:val="00C4743F"/>
    <w:rsid w:val="00C4792C"/>
    <w:rsid w:val="00C70C33"/>
    <w:rsid w:val="00C7737A"/>
    <w:rsid w:val="00C95076"/>
    <w:rsid w:val="00C96568"/>
    <w:rsid w:val="00CA090E"/>
    <w:rsid w:val="00CD73B9"/>
    <w:rsid w:val="00D12AB1"/>
    <w:rsid w:val="00D1414C"/>
    <w:rsid w:val="00D15283"/>
    <w:rsid w:val="00D16355"/>
    <w:rsid w:val="00D242F2"/>
    <w:rsid w:val="00D40481"/>
    <w:rsid w:val="00D71556"/>
    <w:rsid w:val="00D80ABD"/>
    <w:rsid w:val="00D87293"/>
    <w:rsid w:val="00D95062"/>
    <w:rsid w:val="00D96B20"/>
    <w:rsid w:val="00DC00F5"/>
    <w:rsid w:val="00DC6992"/>
    <w:rsid w:val="00DC7681"/>
    <w:rsid w:val="00DD27D0"/>
    <w:rsid w:val="00DF3CCC"/>
    <w:rsid w:val="00DF6393"/>
    <w:rsid w:val="00E16505"/>
    <w:rsid w:val="00E5238D"/>
    <w:rsid w:val="00E61B90"/>
    <w:rsid w:val="00E62B32"/>
    <w:rsid w:val="00E75E48"/>
    <w:rsid w:val="00EB1D45"/>
    <w:rsid w:val="00EB66CC"/>
    <w:rsid w:val="00ED4625"/>
    <w:rsid w:val="00EE4F49"/>
    <w:rsid w:val="00F20630"/>
    <w:rsid w:val="00F231F4"/>
    <w:rsid w:val="00F301FC"/>
    <w:rsid w:val="00F43DC1"/>
    <w:rsid w:val="00F52F3D"/>
    <w:rsid w:val="00F56452"/>
    <w:rsid w:val="00F70D4D"/>
    <w:rsid w:val="00F72137"/>
    <w:rsid w:val="00F74BF9"/>
    <w:rsid w:val="00F75D40"/>
    <w:rsid w:val="00F87D76"/>
    <w:rsid w:val="00F95BD2"/>
    <w:rsid w:val="00FB0BFE"/>
    <w:rsid w:val="00FB1668"/>
    <w:rsid w:val="00FC0385"/>
    <w:rsid w:val="00FC3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73567C"/>
    <w:rPr>
      <w:sz w:val="16"/>
      <w:szCs w:val="16"/>
    </w:rPr>
  </w:style>
  <w:style w:type="paragraph" w:styleId="CommentText">
    <w:name w:val="annotation text"/>
    <w:basedOn w:val="Normal"/>
    <w:link w:val="CommentTextChar"/>
    <w:uiPriority w:val="99"/>
    <w:semiHidden/>
    <w:unhideWhenUsed/>
    <w:rsid w:val="0073567C"/>
    <w:pPr>
      <w:spacing w:line="240" w:lineRule="auto"/>
    </w:pPr>
    <w:rPr>
      <w:sz w:val="20"/>
      <w:szCs w:val="20"/>
    </w:rPr>
  </w:style>
  <w:style w:type="character" w:customStyle="1" w:styleId="CommentTextChar">
    <w:name w:val="Comment Text Char"/>
    <w:basedOn w:val="DefaultParagraphFont"/>
    <w:link w:val="CommentText"/>
    <w:uiPriority w:val="99"/>
    <w:semiHidden/>
    <w:rsid w:val="0073567C"/>
    <w:rPr>
      <w:sz w:val="20"/>
      <w:szCs w:val="20"/>
    </w:rPr>
  </w:style>
  <w:style w:type="paragraph" w:styleId="CommentSubject">
    <w:name w:val="annotation subject"/>
    <w:basedOn w:val="CommentText"/>
    <w:next w:val="CommentText"/>
    <w:link w:val="CommentSubjectChar"/>
    <w:uiPriority w:val="99"/>
    <w:semiHidden/>
    <w:unhideWhenUsed/>
    <w:rsid w:val="0073567C"/>
    <w:rPr>
      <w:b/>
      <w:bCs/>
    </w:rPr>
  </w:style>
  <w:style w:type="character" w:customStyle="1" w:styleId="CommentSubjectChar">
    <w:name w:val="Comment Subject Char"/>
    <w:basedOn w:val="CommentTextChar"/>
    <w:link w:val="CommentSubject"/>
    <w:uiPriority w:val="99"/>
    <w:semiHidden/>
    <w:rsid w:val="0073567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73567C"/>
    <w:rPr>
      <w:sz w:val="16"/>
      <w:szCs w:val="16"/>
    </w:rPr>
  </w:style>
  <w:style w:type="paragraph" w:styleId="CommentText">
    <w:name w:val="annotation text"/>
    <w:basedOn w:val="Normal"/>
    <w:link w:val="CommentTextChar"/>
    <w:uiPriority w:val="99"/>
    <w:semiHidden/>
    <w:unhideWhenUsed/>
    <w:rsid w:val="0073567C"/>
    <w:pPr>
      <w:spacing w:line="240" w:lineRule="auto"/>
    </w:pPr>
    <w:rPr>
      <w:sz w:val="20"/>
      <w:szCs w:val="20"/>
    </w:rPr>
  </w:style>
  <w:style w:type="character" w:customStyle="1" w:styleId="CommentTextChar">
    <w:name w:val="Comment Text Char"/>
    <w:basedOn w:val="DefaultParagraphFont"/>
    <w:link w:val="CommentText"/>
    <w:uiPriority w:val="99"/>
    <w:semiHidden/>
    <w:rsid w:val="0073567C"/>
    <w:rPr>
      <w:sz w:val="20"/>
      <w:szCs w:val="20"/>
    </w:rPr>
  </w:style>
  <w:style w:type="paragraph" w:styleId="CommentSubject">
    <w:name w:val="annotation subject"/>
    <w:basedOn w:val="CommentText"/>
    <w:next w:val="CommentText"/>
    <w:link w:val="CommentSubjectChar"/>
    <w:uiPriority w:val="99"/>
    <w:semiHidden/>
    <w:unhideWhenUsed/>
    <w:rsid w:val="0073567C"/>
    <w:rPr>
      <w:b/>
      <w:bCs/>
    </w:rPr>
  </w:style>
  <w:style w:type="character" w:customStyle="1" w:styleId="CommentSubjectChar">
    <w:name w:val="Comment Subject Char"/>
    <w:basedOn w:val="CommentTextChar"/>
    <w:link w:val="CommentSubject"/>
    <w:uiPriority w:val="99"/>
    <w:semiHidden/>
    <w:rsid w:val="007356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Tr%C6%B0%E1%BB%9Dng_%C4%91%E1%BA%A1i_h%E1%BB%8Dc" TargetMode="External"/><Relationship Id="rId18" Type="http://schemas.openxmlformats.org/officeDocument/2006/relationships/hyperlink" Target="https://vi.wikipedia.org/wiki/Nh%C3%A0_v%E1%BB%87_sinh_c%C3%B4ng_c%E1%BB%99n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vi.wikipedia.org/wiki/Ph%C3%B2ng_ng%E1%BB%A7" TargetMode="External"/><Relationship Id="rId7" Type="http://schemas.openxmlformats.org/officeDocument/2006/relationships/footnotes" Target="footnotes.xml"/><Relationship Id="rId12" Type="http://schemas.openxmlformats.org/officeDocument/2006/relationships/hyperlink" Target="https://vi.wikipedia.org/wiki/Sinh_vi%C3%AAn" TargetMode="External"/><Relationship Id="rId17" Type="http://schemas.openxmlformats.org/officeDocument/2006/relationships/hyperlink" Target="https://vi.wikipedia.org/wiki/Gi%C6%B0%E1%BB%9Dng"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i.wikipedia.org/wiki/Ph%C3%B2ng" TargetMode="External"/><Relationship Id="rId20" Type="http://schemas.openxmlformats.org/officeDocument/2006/relationships/hyperlink" Target="https://vi.wikipedia.org/wiki/Hoa_K%E1%BB%B3"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Ch%E1%BB%97_%E1%BB%9F" TargetMode="External"/><Relationship Id="rId24" Type="http://schemas.openxmlformats.org/officeDocument/2006/relationships/hyperlink" Target="https://vi.wikipedia.org/wiki/Chung_c%C6%B0"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vi.wikipedia.org/wiki/%C4%90%E1%BB%99c_l%E1%BA%ADp" TargetMode="External"/><Relationship Id="rId23" Type="http://schemas.openxmlformats.org/officeDocument/2006/relationships/hyperlink" Target="https://vi.wikipedia.org/wiki/Ng%E1%BB%A7" TargetMode="External"/><Relationship Id="rId28" Type="http://schemas.openxmlformats.org/officeDocument/2006/relationships/footer" Target="footer2.xml"/><Relationship Id="rId10" Type="http://schemas.openxmlformats.org/officeDocument/2006/relationships/hyperlink" Target="https://vi.wikipedia.org/wiki/T%C3%B2a_nh%C3%A0" TargetMode="External"/><Relationship Id="rId19" Type="http://schemas.openxmlformats.org/officeDocument/2006/relationships/hyperlink" Target="https://vi.wikipedia.org/wiki/Nh%C3%A0_t%E1%BA%AFm_c%C3%B4ng_c%E1%BB%99n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s://vi.wikipedia.org/wiki/Gi%C3%A1o_d%E1%BB%A5c_cao_%C4%91%E1%BA%B3ng" TargetMode="External"/><Relationship Id="rId22" Type="http://schemas.openxmlformats.org/officeDocument/2006/relationships/hyperlink" Target="https://vi.wikipedia.org/wiki/Ph%C3%B2ng"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920E6-D934-4B01-A4B5-62D7F9780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4241</Words>
  <Characters>24178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cotrang</cp:lastModifiedBy>
  <cp:revision>2</cp:revision>
  <dcterms:created xsi:type="dcterms:W3CDTF">2019-08-16T12:43:00Z</dcterms:created>
  <dcterms:modified xsi:type="dcterms:W3CDTF">2019-08-16T12:43:00Z</dcterms:modified>
</cp:coreProperties>
</file>